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02A" w:rsidRPr="00D32828" w:rsidRDefault="007468D0" w:rsidP="0043402A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7468D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51950" cy="6938963"/>
            <wp:effectExtent l="0" t="0" r="6350" b="0"/>
            <wp:docPr id="1" name="Рисунок 1" descr="C:\Users\12\Desktop\раб.прогр\тат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\Desktop\раб.прогр\тат 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02A" w:rsidRPr="00D32828" w:rsidRDefault="0043402A" w:rsidP="0043402A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</w:p>
    <w:p w:rsidR="0043402A" w:rsidRPr="00D32828" w:rsidRDefault="0043402A" w:rsidP="0043402A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</w:p>
    <w:p w:rsidR="0043402A" w:rsidRPr="00D32828" w:rsidRDefault="0043402A" w:rsidP="0043402A">
      <w:pPr>
        <w:pStyle w:val="a3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   </w:t>
      </w:r>
      <w:r w:rsidRPr="00D32828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Требования к уровню подготовки учащихся</w:t>
      </w:r>
    </w:p>
    <w:p w:rsidR="0043402A" w:rsidRPr="00D32828" w:rsidRDefault="0043402A" w:rsidP="0043402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Писать под диктовку текст, включающий слова с изученными орфограммами (50-60 слов);</w:t>
      </w:r>
    </w:p>
    <w:p w:rsidR="0043402A" w:rsidRPr="00D32828" w:rsidRDefault="0043402A" w:rsidP="0043402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исправлять отмеченные учителем орфографические ошибки, комментируя орфограммы;</w:t>
      </w:r>
    </w:p>
    <w:p w:rsidR="0043402A" w:rsidRPr="00D32828" w:rsidRDefault="0043402A" w:rsidP="0043402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находить способ решения орфографических задач в часто встречающихся словах;</w:t>
      </w:r>
    </w:p>
    <w:p w:rsidR="0043402A" w:rsidRPr="00D32828" w:rsidRDefault="0043402A" w:rsidP="0043402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пользоваться школьным орфографическим словарем;</w:t>
      </w:r>
    </w:p>
    <w:p w:rsidR="0043402A" w:rsidRPr="00D32828" w:rsidRDefault="0043402A" w:rsidP="0043402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подбирать однокоренные слова;</w:t>
      </w:r>
    </w:p>
    <w:p w:rsidR="0043402A" w:rsidRPr="00D32828" w:rsidRDefault="0043402A" w:rsidP="0043402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участвовать в составлении плана к тексту;</w:t>
      </w:r>
    </w:p>
    <w:p w:rsidR="0043402A" w:rsidRPr="00D32828" w:rsidRDefault="0043402A" w:rsidP="0043402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восстанавливать текст по опорным словам, словосочетаниям;</w:t>
      </w:r>
    </w:p>
    <w:p w:rsidR="0043402A" w:rsidRPr="00D32828" w:rsidRDefault="0043402A" w:rsidP="0043402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составлять план письма и обсуждать его содержание.</w:t>
      </w:r>
    </w:p>
    <w:p w:rsidR="0043402A" w:rsidRPr="00D32828" w:rsidRDefault="0043402A" w:rsidP="0043402A">
      <w:pPr>
        <w:spacing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43402A" w:rsidRPr="00D32828" w:rsidRDefault="0043402A" w:rsidP="0043402A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b/>
          <w:sz w:val="28"/>
          <w:szCs w:val="28"/>
          <w:lang w:val="tt-RU"/>
        </w:rPr>
        <w:t>Учебно-тематическое планирование</w:t>
      </w:r>
      <w:r w:rsidR="00820CA1">
        <w:rPr>
          <w:rFonts w:ascii="Times New Roman" w:hAnsi="Times New Roman" w:cs="Times New Roman"/>
          <w:b/>
          <w:sz w:val="28"/>
          <w:szCs w:val="28"/>
          <w:lang w:val="tt-RU"/>
        </w:rPr>
        <w:t>, 8 класс</w:t>
      </w:r>
    </w:p>
    <w:tbl>
      <w:tblPr>
        <w:tblStyle w:val="a4"/>
        <w:tblW w:w="0" w:type="auto"/>
        <w:tblInd w:w="959" w:type="dxa"/>
        <w:tblLook w:val="04A0" w:firstRow="1" w:lastRow="0" w:firstColumn="1" w:lastColumn="0" w:noHBand="0" w:noVBand="1"/>
      </w:tblPr>
      <w:tblGrid>
        <w:gridCol w:w="850"/>
        <w:gridCol w:w="10773"/>
        <w:gridCol w:w="1415"/>
      </w:tblGrid>
      <w:tr w:rsidR="0043402A" w:rsidRPr="00D32828" w:rsidTr="002C4111">
        <w:tc>
          <w:tcPr>
            <w:tcW w:w="850" w:type="dxa"/>
          </w:tcPr>
          <w:p w:rsidR="0043402A" w:rsidRPr="00D32828" w:rsidRDefault="0043402A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10773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Разделы </w:t>
            </w:r>
          </w:p>
        </w:tc>
        <w:tc>
          <w:tcPr>
            <w:tcW w:w="1276" w:type="dxa"/>
          </w:tcPr>
          <w:p w:rsidR="0043402A" w:rsidRPr="00D32828" w:rsidRDefault="0043402A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Кол.часов</w:t>
            </w:r>
          </w:p>
        </w:tc>
      </w:tr>
      <w:tr w:rsidR="0043402A" w:rsidRPr="00D32828" w:rsidTr="002C4111">
        <w:tc>
          <w:tcPr>
            <w:tcW w:w="850" w:type="dxa"/>
          </w:tcPr>
          <w:p w:rsidR="0043402A" w:rsidRPr="00D32828" w:rsidRDefault="0043402A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773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Синтаксис и пунктуация</w:t>
            </w:r>
          </w:p>
        </w:tc>
        <w:tc>
          <w:tcPr>
            <w:tcW w:w="1276" w:type="dxa"/>
          </w:tcPr>
          <w:p w:rsidR="0043402A" w:rsidRPr="00D32828" w:rsidRDefault="0043402A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</w:tr>
      <w:tr w:rsidR="0043402A" w:rsidRPr="00D32828" w:rsidTr="002C4111">
        <w:tc>
          <w:tcPr>
            <w:tcW w:w="850" w:type="dxa"/>
          </w:tcPr>
          <w:p w:rsidR="0043402A" w:rsidRPr="00D32828" w:rsidRDefault="0043402A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0773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Фонетика, графика, орфография. Орфоэпия.</w:t>
            </w:r>
          </w:p>
        </w:tc>
        <w:tc>
          <w:tcPr>
            <w:tcW w:w="1276" w:type="dxa"/>
          </w:tcPr>
          <w:p w:rsidR="0043402A" w:rsidRPr="00D32828" w:rsidRDefault="0043402A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</w:p>
        </w:tc>
      </w:tr>
      <w:tr w:rsidR="0043402A" w:rsidRPr="00D32828" w:rsidTr="002C4111">
        <w:tc>
          <w:tcPr>
            <w:tcW w:w="850" w:type="dxa"/>
          </w:tcPr>
          <w:p w:rsidR="0043402A" w:rsidRPr="00D32828" w:rsidRDefault="0043402A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0773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Лексика</w:t>
            </w:r>
          </w:p>
        </w:tc>
        <w:tc>
          <w:tcPr>
            <w:tcW w:w="1276" w:type="dxa"/>
          </w:tcPr>
          <w:p w:rsidR="0043402A" w:rsidRPr="00D32828" w:rsidRDefault="0043402A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</w:tr>
      <w:tr w:rsidR="0043402A" w:rsidRPr="00D32828" w:rsidTr="002C4111">
        <w:tc>
          <w:tcPr>
            <w:tcW w:w="850" w:type="dxa"/>
          </w:tcPr>
          <w:p w:rsidR="0043402A" w:rsidRPr="00D32828" w:rsidRDefault="0043402A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0773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Словообразование</w:t>
            </w:r>
          </w:p>
        </w:tc>
        <w:tc>
          <w:tcPr>
            <w:tcW w:w="1276" w:type="dxa"/>
          </w:tcPr>
          <w:p w:rsidR="0043402A" w:rsidRPr="00D32828" w:rsidRDefault="0043402A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43402A" w:rsidRPr="00D32828" w:rsidTr="002C4111">
        <w:tc>
          <w:tcPr>
            <w:tcW w:w="850" w:type="dxa"/>
          </w:tcPr>
          <w:p w:rsidR="0043402A" w:rsidRPr="00D32828" w:rsidRDefault="0043402A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0773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Повторение </w:t>
            </w:r>
          </w:p>
        </w:tc>
        <w:tc>
          <w:tcPr>
            <w:tcW w:w="1276" w:type="dxa"/>
          </w:tcPr>
          <w:p w:rsidR="0043402A" w:rsidRPr="00D32828" w:rsidRDefault="0043402A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43402A" w:rsidRPr="00D32828" w:rsidTr="002C4111">
        <w:tc>
          <w:tcPr>
            <w:tcW w:w="11623" w:type="dxa"/>
            <w:gridSpan w:val="2"/>
          </w:tcPr>
          <w:p w:rsidR="0043402A" w:rsidRPr="00D32828" w:rsidRDefault="0043402A" w:rsidP="002C41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Всего </w:t>
            </w:r>
          </w:p>
        </w:tc>
        <w:tc>
          <w:tcPr>
            <w:tcW w:w="1276" w:type="dxa"/>
          </w:tcPr>
          <w:p w:rsidR="0043402A" w:rsidRPr="00D32828" w:rsidRDefault="0043402A" w:rsidP="002C41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35</w:t>
            </w:r>
          </w:p>
        </w:tc>
      </w:tr>
    </w:tbl>
    <w:p w:rsidR="0043402A" w:rsidRPr="00D32828" w:rsidRDefault="0043402A" w:rsidP="0043402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t>Программы по татарскому языку и литературе для коррекционных школ с татарским языком обучения. Казань: 1999.</w:t>
      </w:r>
    </w:p>
    <w:p w:rsidR="0043402A" w:rsidRPr="008176DA" w:rsidRDefault="0043402A" w:rsidP="0043402A">
      <w:pPr>
        <w:pStyle w:val="a3"/>
        <w:numPr>
          <w:ilvl w:val="0"/>
          <w:numId w:val="2"/>
        </w:numPr>
        <w:spacing w:before="360" w:after="360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32828">
        <w:rPr>
          <w:rFonts w:ascii="Times New Roman" w:hAnsi="Times New Roman" w:cs="Times New Roman"/>
          <w:sz w:val="28"/>
          <w:szCs w:val="28"/>
        </w:rPr>
        <w:t xml:space="preserve">Татарский язык. Учебник для 5 класса основной общеобразовательной школы с татарским языком обучения. Р.А. Юсупов, К.З. </w:t>
      </w:r>
      <w:proofErr w:type="spellStart"/>
      <w:r w:rsidRPr="00D32828">
        <w:rPr>
          <w:rFonts w:ascii="Times New Roman" w:hAnsi="Times New Roman" w:cs="Times New Roman"/>
          <w:sz w:val="28"/>
          <w:szCs w:val="28"/>
        </w:rPr>
        <w:t>Зиннатуллина</w:t>
      </w:r>
      <w:proofErr w:type="spellEnd"/>
      <w:r w:rsidRPr="00D32828">
        <w:rPr>
          <w:rFonts w:ascii="Times New Roman" w:hAnsi="Times New Roman" w:cs="Times New Roman"/>
          <w:sz w:val="28"/>
          <w:szCs w:val="28"/>
        </w:rPr>
        <w:t xml:space="preserve">, Ч.М. Харисова, Т.М. </w:t>
      </w:r>
      <w:proofErr w:type="spellStart"/>
      <w:r w:rsidRPr="00D32828">
        <w:rPr>
          <w:rFonts w:ascii="Times New Roman" w:hAnsi="Times New Roman" w:cs="Times New Roman"/>
          <w:sz w:val="28"/>
          <w:szCs w:val="28"/>
        </w:rPr>
        <w:t>Гайфуллина</w:t>
      </w:r>
      <w:proofErr w:type="spellEnd"/>
      <w:r w:rsidRPr="00D3282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32828">
        <w:rPr>
          <w:rFonts w:ascii="Times New Roman" w:hAnsi="Times New Roman" w:cs="Times New Roman"/>
          <w:sz w:val="28"/>
          <w:szCs w:val="28"/>
        </w:rPr>
        <w:t>Казань.Магариф</w:t>
      </w:r>
      <w:proofErr w:type="spellEnd"/>
      <w:r w:rsidRPr="00D32828">
        <w:rPr>
          <w:rFonts w:ascii="Times New Roman" w:hAnsi="Times New Roman" w:cs="Times New Roman"/>
          <w:sz w:val="28"/>
          <w:szCs w:val="28"/>
        </w:rPr>
        <w:t>, 2006.</w:t>
      </w:r>
    </w:p>
    <w:p w:rsidR="00B52CB9" w:rsidRDefault="00B52CB9" w:rsidP="00434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402A" w:rsidRPr="00D32828" w:rsidRDefault="0043402A" w:rsidP="004340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32828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по родному(татарский) языку для 8 класса</w:t>
      </w:r>
    </w:p>
    <w:tbl>
      <w:tblPr>
        <w:tblStyle w:val="a4"/>
        <w:tblpPr w:leftFromText="180" w:rightFromText="180" w:vertAnchor="text" w:horzAnchor="margin" w:tblpX="74" w:tblpY="37"/>
        <w:tblW w:w="13750" w:type="dxa"/>
        <w:tblLayout w:type="fixed"/>
        <w:tblLook w:val="04A0" w:firstRow="1" w:lastRow="0" w:firstColumn="1" w:lastColumn="0" w:noHBand="0" w:noVBand="1"/>
      </w:tblPr>
      <w:tblGrid>
        <w:gridCol w:w="675"/>
        <w:gridCol w:w="3152"/>
        <w:gridCol w:w="6771"/>
        <w:gridCol w:w="992"/>
        <w:gridCol w:w="992"/>
        <w:gridCol w:w="1168"/>
      </w:tblGrid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Разделы  </w:t>
            </w: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Тема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Кол. часов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Кал срок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Выпол-е </w:t>
            </w: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Синтаксис и пунктуация</w:t>
            </w: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Простые и совместные предложения (Гади һәм кушма җөмләләр)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43402A" w:rsidP="00A1640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</w:t>
            </w:r>
            <w:r w:rsidR="00A164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.09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Члены предложения (Җөмлә кисәкләре)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.09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Развитие речи. Осенний лес (Б.с.т.үстерү. Көзге урман)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A1640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.09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Главные члены предложения (Җөмләнең баш кисәкләре. Ия. Хәбәр)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32D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21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.09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Интонация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32D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28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.09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Слог и давление (Иҗек һәм басым)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32D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05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.10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Фонетика, графика, орфография. Орфоэпия.</w:t>
            </w: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Сөйләм органнары. Авазларның ясалышы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32D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.10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Развитие речи.Заявление (Б.с.т.ү. Гариза язу. Эш кәгазьләре)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32D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.10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Правописание букв ( [О],[О]; [Е],[Е]; [Ы],[Ы] авазлары)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32D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26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.10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Закон Сингармонизма (Сингармонизм законы)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32D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09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.11 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Звонкие буквы (Тартык авазлар.[К],[г] һәм [ГЪ], [КЪ] тартыклары)  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32D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.11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Правописание букв ( [Һ] һәм [Х] тартыгы)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32D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.11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Правописание букв ( [Н], [Ң] һәм [В]  тартыклары)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32D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30.11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14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Развитие речи. Запись доверия (Б.с.т.үстерү. Ышаныч язуы)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32D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07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.12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rPr>
          <w:trHeight w:val="559"/>
        </w:trPr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Буквы Звонких звуков(Сузык аваз хәрефләре)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32D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12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Правописание букв (О,Ө,Ы,Э,Е хәрефләре  язылышы)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32D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21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.12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Правописание букв (Е,Е,Ю,Я хәрефләренең дөрес язылышы)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B71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11.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01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0117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Звонкие буквы 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(Тартык аваз хәрефләре)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B71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01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Правописание букв (Ч,Җ,В хәрефләренең дөрес язылышы)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B71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25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01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Правописание букв ([Җ]  һәм[Й] ,[Х] һәм [Һ], [Н]   һәм[Ң]    авазларын белдерүче хәрефләрнең язылышы)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B71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01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.02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21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Лексика</w:t>
            </w: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Сүзнең мәгънәсе (Значение слов)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B71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08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02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22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Многозначные слова (Күп мәгънәле сүзләр)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B71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02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Прямое и переносное смыслы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слов (Сүзләрнең туры һәм күчерелмә мәгънәләре)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B71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22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02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24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Омонимы (Омонимнар)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B71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01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.03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25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Синонимы (Синонимнар)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B71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08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.03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26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Антонимы (Антонимнар)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B71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.03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27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Фразеология (Фразеологик әйтелмәләр)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B71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05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.04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28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Словари (Сүзлекләр)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B71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04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29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Словообразование (Сүз ясалышы)</w:t>
            </w: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Словообразование (Сүз төзелеше)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B71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26.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04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30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Корень и суффикс (Тамыр һәм кушымча)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B71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03.05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31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Суффиксы (Кушымчалар)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B71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.05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32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Корень и основа (Тамыр һәм нигез)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B71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.05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Словообразование (Сүз ясалышы ысуллары)</w:t>
            </w:r>
          </w:p>
        </w:tc>
        <w:tc>
          <w:tcPr>
            <w:tcW w:w="99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B71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24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05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3402A" w:rsidRPr="00D32828" w:rsidTr="002C4111">
        <w:tc>
          <w:tcPr>
            <w:tcW w:w="675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35</w:t>
            </w:r>
          </w:p>
        </w:tc>
        <w:tc>
          <w:tcPr>
            <w:tcW w:w="3152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Повторение (Кабатлау)</w:t>
            </w:r>
          </w:p>
        </w:tc>
        <w:tc>
          <w:tcPr>
            <w:tcW w:w="6771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Повторение пройденного (Үткәннәрне кабатлау)</w:t>
            </w:r>
          </w:p>
        </w:tc>
        <w:tc>
          <w:tcPr>
            <w:tcW w:w="992" w:type="dxa"/>
          </w:tcPr>
          <w:p w:rsidR="0043402A" w:rsidRPr="00D32828" w:rsidRDefault="001B71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43402A" w:rsidRPr="00D32828" w:rsidRDefault="001B714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31</w:t>
            </w:r>
            <w:r w:rsidR="0043402A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 05  </w:t>
            </w:r>
          </w:p>
        </w:tc>
        <w:tc>
          <w:tcPr>
            <w:tcW w:w="1168" w:type="dxa"/>
          </w:tcPr>
          <w:p w:rsidR="0043402A" w:rsidRPr="00D32828" w:rsidRDefault="0043402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43402A" w:rsidRPr="00D32828" w:rsidRDefault="0043402A" w:rsidP="0043402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3402A" w:rsidRPr="00D32828" w:rsidRDefault="0043402A" w:rsidP="0043402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</w:p>
    <w:p w:rsidR="0043402A" w:rsidRPr="00D32828" w:rsidRDefault="0043402A" w:rsidP="0043402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43402A" w:rsidRPr="00D32828" w:rsidRDefault="0043402A" w:rsidP="0043402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43402A" w:rsidRDefault="0043402A" w:rsidP="0043402A">
      <w:pPr>
        <w:spacing w:before="360" w:after="36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3402A" w:rsidRDefault="0043402A" w:rsidP="0043402A">
      <w:pPr>
        <w:spacing w:before="360" w:after="36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3402A" w:rsidRDefault="0043402A" w:rsidP="0043402A">
      <w:pPr>
        <w:spacing w:before="360" w:after="36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F521E1" w:rsidRDefault="00F521E1"/>
    <w:sectPr w:rsidR="00F521E1" w:rsidSect="0043402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8277E"/>
    <w:multiLevelType w:val="hybridMultilevel"/>
    <w:tmpl w:val="57A23D66"/>
    <w:lvl w:ilvl="0" w:tplc="6A76B5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6BD0187"/>
    <w:multiLevelType w:val="hybridMultilevel"/>
    <w:tmpl w:val="11B81A1E"/>
    <w:lvl w:ilvl="0" w:tplc="10F62606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ACE"/>
    <w:rsid w:val="00132D4C"/>
    <w:rsid w:val="001B714C"/>
    <w:rsid w:val="001C4ACE"/>
    <w:rsid w:val="0043402A"/>
    <w:rsid w:val="007468D0"/>
    <w:rsid w:val="00820CA1"/>
    <w:rsid w:val="00A16409"/>
    <w:rsid w:val="00B52CB9"/>
    <w:rsid w:val="00C0117B"/>
    <w:rsid w:val="00F5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4CBE98-3CFB-4BBD-B6BA-8C17EEADC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02A"/>
    <w:pPr>
      <w:spacing w:after="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02A"/>
    <w:pPr>
      <w:ind w:left="720"/>
      <w:contextualSpacing/>
    </w:pPr>
  </w:style>
  <w:style w:type="table" w:styleId="a4">
    <w:name w:val="Table Grid"/>
    <w:basedOn w:val="a1"/>
    <w:uiPriority w:val="59"/>
    <w:rsid w:val="00434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011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011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10</cp:revision>
  <cp:lastPrinted>2020-10-16T17:27:00Z</cp:lastPrinted>
  <dcterms:created xsi:type="dcterms:W3CDTF">2020-09-10T07:08:00Z</dcterms:created>
  <dcterms:modified xsi:type="dcterms:W3CDTF">2020-12-26T06:24:00Z</dcterms:modified>
</cp:coreProperties>
</file>